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E3D9695" w:rsidR="00646D50" w:rsidRPr="00646D50" w:rsidRDefault="00327D37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  <w:r>
        <w:rPr>
          <w:rFonts w:cs="Arial"/>
          <w:noProof w:val="0"/>
          <w:sz w:val="18"/>
          <w:szCs w:val="18"/>
          <w:lang w:val="de-DE" w:eastAsia="ar-SA"/>
        </w:rPr>
        <w:t>(</w:t>
      </w:r>
      <w:proofErr w:type="spellStart"/>
      <w:r>
        <w:rPr>
          <w:rFonts w:cs="Arial"/>
          <w:noProof w:val="0"/>
          <w:sz w:val="18"/>
          <w:szCs w:val="18"/>
          <w:lang w:val="de-DE" w:eastAsia="ar-SA"/>
        </w:rPr>
        <w:t>modello</w:t>
      </w:r>
      <w:proofErr w:type="spellEnd"/>
      <w:r>
        <w:rPr>
          <w:rFonts w:cs="Arial"/>
          <w:noProof w:val="0"/>
          <w:sz w:val="18"/>
          <w:szCs w:val="18"/>
          <w:lang w:val="de-DE" w:eastAsia="ar-SA"/>
        </w:rPr>
        <w:t xml:space="preserve"> </w:t>
      </w:r>
      <w:proofErr w:type="spellStart"/>
      <w:r>
        <w:rPr>
          <w:rFonts w:cs="Arial"/>
          <w:noProof w:val="0"/>
          <w:sz w:val="18"/>
          <w:szCs w:val="18"/>
          <w:lang w:val="de-DE" w:eastAsia="ar-SA"/>
        </w:rPr>
        <w:t>manifestazione</w:t>
      </w:r>
      <w:proofErr w:type="spellEnd"/>
      <w:r>
        <w:rPr>
          <w:rFonts w:cs="Arial"/>
          <w:noProof w:val="0"/>
          <w:sz w:val="18"/>
          <w:szCs w:val="18"/>
          <w:lang w:val="de-DE" w:eastAsia="ar-SA"/>
        </w:rPr>
        <w:t xml:space="preserve"> </w:t>
      </w:r>
      <w:proofErr w:type="spellStart"/>
      <w:r>
        <w:rPr>
          <w:rFonts w:cs="Arial"/>
          <w:noProof w:val="0"/>
          <w:sz w:val="18"/>
          <w:szCs w:val="18"/>
          <w:lang w:val="de-DE" w:eastAsia="ar-SA"/>
        </w:rPr>
        <w:t>d’interesse</w:t>
      </w:r>
      <w:proofErr w:type="spellEnd"/>
      <w:r>
        <w:rPr>
          <w:rFonts w:cs="Arial"/>
          <w:noProof w:val="0"/>
          <w:sz w:val="18"/>
          <w:szCs w:val="18"/>
          <w:lang w:val="de-DE" w:eastAsia="ar-SA"/>
        </w:rPr>
        <w:t>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D23CE9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1D9250A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14:paraId="112C9D44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E73E446" w14:textId="503AF65C" w:rsidR="00D23CE9" w:rsidRPr="009A41AF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cs="Arial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9A41AF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47B4D9D2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0151F1D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14:paraId="45575C7F" w14:textId="77777777" w:rsidR="00D23CE9" w:rsidRPr="009A41AF" w:rsidRDefault="00D23CE9" w:rsidP="00D23CE9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14:paraId="60C4A5AB" w14:textId="010A0649" w:rsidR="00D23CE9" w:rsidRPr="009A41AF" w:rsidRDefault="00D23CE9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E9" w:rsidRPr="00D23CE9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327D37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34154">
              <w:rPr>
                <w:rFonts w:cs="Arial"/>
                <w:noProof w:val="0"/>
                <w:lang w:val="it-IT" w:eastAsia="ar-SA"/>
              </w:rPr>
            </w:r>
            <w:r w:rsidR="0073415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34154">
              <w:rPr>
                <w:rFonts w:cs="Arial"/>
                <w:noProof w:val="0"/>
                <w:lang w:val="it-IT" w:eastAsia="ar-SA"/>
              </w:rPr>
            </w:r>
            <w:r w:rsidR="0073415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34154">
              <w:rPr>
                <w:rFonts w:cs="Arial"/>
                <w:noProof w:val="0"/>
                <w:lang w:val="it-IT" w:eastAsia="ar-SA"/>
              </w:rPr>
            </w:r>
            <w:r w:rsidR="0073415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34154">
              <w:rPr>
                <w:lang w:val="it-IT"/>
              </w:rPr>
            </w:r>
            <w:r w:rsidR="00734154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34154">
              <w:rPr>
                <w:lang w:val="it-IT"/>
              </w:rPr>
            </w:r>
            <w:r w:rsidR="00734154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34154">
              <w:rPr>
                <w:lang w:val="it-IT"/>
              </w:rPr>
            </w:r>
            <w:r w:rsidR="00734154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327D37" w14:paraId="75ACFD73" w14:textId="77777777" w:rsidTr="000B39A4">
        <w:tc>
          <w:tcPr>
            <w:tcW w:w="4395" w:type="dxa"/>
          </w:tcPr>
          <w:p w14:paraId="6EA1B62C" w14:textId="4FB45534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</w:t>
            </w:r>
            <w:r w:rsidR="00327D37">
              <w:rPr>
                <w:b/>
                <w:bCs/>
                <w:color w:val="auto"/>
                <w:sz w:val="20"/>
                <w:szCs w:val="20"/>
                <w:lang w:val="de-DE"/>
              </w:rPr>
              <w:t>4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2608B828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</w:t>
            </w:r>
            <w:r w:rsidR="00327D37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327D37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footerReference w:type="first" r:id="rId10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0716" w14:textId="77777777" w:rsidR="001D64D8" w:rsidRDefault="001D64D8">
      <w:r>
        <w:separator/>
      </w:r>
    </w:p>
  </w:endnote>
  <w:endnote w:type="continuationSeparator" w:id="0">
    <w:p w14:paraId="2DD6B86F" w14:textId="77777777" w:rsidR="001D64D8" w:rsidRDefault="001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BED4" w14:textId="77777777" w:rsidR="001D64D8" w:rsidRDefault="001D64D8">
      <w:r>
        <w:separator/>
      </w:r>
    </w:p>
  </w:footnote>
  <w:footnote w:type="continuationSeparator" w:id="0">
    <w:p w14:paraId="03EB9179" w14:textId="77777777" w:rsidR="001D64D8" w:rsidRDefault="001D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675832">
    <w:abstractNumId w:val="26"/>
  </w:num>
  <w:num w:numId="2" w16cid:durableId="42603347">
    <w:abstractNumId w:val="16"/>
  </w:num>
  <w:num w:numId="3" w16cid:durableId="170149936">
    <w:abstractNumId w:val="19"/>
  </w:num>
  <w:num w:numId="4" w16cid:durableId="1357196316">
    <w:abstractNumId w:val="9"/>
  </w:num>
  <w:num w:numId="5" w16cid:durableId="510679990">
    <w:abstractNumId w:val="0"/>
  </w:num>
  <w:num w:numId="6" w16cid:durableId="1855535315">
    <w:abstractNumId w:val="20"/>
  </w:num>
  <w:num w:numId="7" w16cid:durableId="1713767588">
    <w:abstractNumId w:val="1"/>
  </w:num>
  <w:num w:numId="8" w16cid:durableId="523062052">
    <w:abstractNumId w:val="11"/>
  </w:num>
  <w:num w:numId="9" w16cid:durableId="1192375789">
    <w:abstractNumId w:val="18"/>
  </w:num>
  <w:num w:numId="10" w16cid:durableId="1096708529">
    <w:abstractNumId w:val="10"/>
  </w:num>
  <w:num w:numId="11" w16cid:durableId="1191145812">
    <w:abstractNumId w:val="7"/>
  </w:num>
  <w:num w:numId="12" w16cid:durableId="2018386705">
    <w:abstractNumId w:val="14"/>
  </w:num>
  <w:num w:numId="13" w16cid:durableId="1580091908">
    <w:abstractNumId w:val="8"/>
  </w:num>
  <w:num w:numId="14" w16cid:durableId="1882395031">
    <w:abstractNumId w:val="25"/>
  </w:num>
  <w:num w:numId="15" w16cid:durableId="1975257711">
    <w:abstractNumId w:val="6"/>
  </w:num>
  <w:num w:numId="16" w16cid:durableId="205534207">
    <w:abstractNumId w:val="5"/>
  </w:num>
  <w:num w:numId="17" w16cid:durableId="1111781483">
    <w:abstractNumId w:val="23"/>
  </w:num>
  <w:num w:numId="18" w16cid:durableId="106195777">
    <w:abstractNumId w:val="24"/>
  </w:num>
  <w:num w:numId="19" w16cid:durableId="672952032">
    <w:abstractNumId w:val="2"/>
  </w:num>
  <w:num w:numId="20" w16cid:durableId="1710454799">
    <w:abstractNumId w:val="21"/>
  </w:num>
  <w:num w:numId="21" w16cid:durableId="915163971">
    <w:abstractNumId w:val="12"/>
  </w:num>
  <w:num w:numId="22" w16cid:durableId="1531142352">
    <w:abstractNumId w:val="4"/>
  </w:num>
  <w:num w:numId="23" w16cid:durableId="2062436327">
    <w:abstractNumId w:val="15"/>
  </w:num>
  <w:num w:numId="24" w16cid:durableId="78135591">
    <w:abstractNumId w:val="22"/>
  </w:num>
  <w:num w:numId="25" w16cid:durableId="1689915848">
    <w:abstractNumId w:val="3"/>
  </w:num>
  <w:num w:numId="26" w16cid:durableId="886719590">
    <w:abstractNumId w:val="13"/>
  </w:num>
  <w:num w:numId="27" w16cid:durableId="197178807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27D37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154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6017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F8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3007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3324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Coltri, Lucia</cp:lastModifiedBy>
  <cp:revision>2</cp:revision>
  <cp:lastPrinted>2017-06-27T09:54:00Z</cp:lastPrinted>
  <dcterms:created xsi:type="dcterms:W3CDTF">2023-04-19T09:57:00Z</dcterms:created>
  <dcterms:modified xsi:type="dcterms:W3CDTF">2023-04-19T09:57:00Z</dcterms:modified>
</cp:coreProperties>
</file>